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</w:t>
      </w:r>
      <w:r w:rsidR="00881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495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рование учебного материала на 27- 2 ма</w:t>
      </w: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2020 г.</w:t>
      </w:r>
    </w:p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032"/>
        <w:gridCol w:w="2216"/>
        <w:gridCol w:w="2017"/>
        <w:gridCol w:w="1627"/>
        <w:gridCol w:w="2723"/>
      </w:tblGrid>
      <w:tr w:rsidR="00D040E1" w:rsidRPr="00861BDC" w:rsidTr="004952C2">
        <w:tc>
          <w:tcPr>
            <w:tcW w:w="492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508" w:type="pct"/>
            <w:gridSpan w:val="5"/>
          </w:tcPr>
          <w:p w:rsidR="00D040E1" w:rsidRPr="00BC3DCA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40E1" w:rsidRPr="00861BDC" w:rsidTr="004952C2">
        <w:tc>
          <w:tcPr>
            <w:tcW w:w="492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508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881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040E1" w:rsidRPr="00861BDC" w:rsidTr="004952C2">
        <w:tc>
          <w:tcPr>
            <w:tcW w:w="492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508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040E1" w:rsidRPr="00861BDC" w:rsidTr="004952C2">
        <w:tc>
          <w:tcPr>
            <w:tcW w:w="492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508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861BDC" w:rsidTr="004952C2">
        <w:tc>
          <w:tcPr>
            <w:tcW w:w="492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1433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0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41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95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861BDC" w:rsidTr="004952C2">
        <w:tc>
          <w:tcPr>
            <w:tcW w:w="492" w:type="pct"/>
          </w:tcPr>
          <w:p w:rsidR="00D040E1" w:rsidRPr="00861BDC" w:rsidRDefault="004952C2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433" w:type="pct"/>
          </w:tcPr>
          <w:p w:rsidR="00D040E1" w:rsidRPr="00861BDC" w:rsidRDefault="004952C2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49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скоростно</w:t>
            </w:r>
            <w:proofErr w:type="spellEnd"/>
            <w:r w:rsidRPr="0049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-силовых способностей. Специальные беговые упражнения. Бег. П/игра «При повторении – беги». Прыжки в длину с места – на результат.</w:t>
            </w:r>
          </w:p>
        </w:tc>
        <w:tc>
          <w:tcPr>
            <w:tcW w:w="790" w:type="pct"/>
          </w:tcPr>
          <w:p w:rsidR="00D040E1" w:rsidRPr="00861BDC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41" w:type="pct"/>
          </w:tcPr>
          <w:p w:rsidR="00D040E1" w:rsidRPr="008816BF" w:rsidRDefault="006D4066" w:rsidP="006D4066">
            <w:r>
              <w:t>П</w:t>
            </w:r>
            <w:r w:rsidR="008816BF">
              <w:t>росмотреть презентацию выполнить упражнения</w:t>
            </w:r>
          </w:p>
        </w:tc>
        <w:tc>
          <w:tcPr>
            <w:tcW w:w="595" w:type="pct"/>
          </w:tcPr>
          <w:p w:rsidR="00D040E1" w:rsidRPr="00861BDC" w:rsidRDefault="004952C2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D040E1" w:rsidRPr="00861BDC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4952C2">
        <w:tc>
          <w:tcPr>
            <w:tcW w:w="492" w:type="pct"/>
          </w:tcPr>
          <w:p w:rsidR="00D040E1" w:rsidRPr="00861BDC" w:rsidRDefault="004952C2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433" w:type="pct"/>
          </w:tcPr>
          <w:p w:rsidR="00D040E1" w:rsidRPr="00861BDC" w:rsidRDefault="004952C2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для рук и плечевого пояса в ходьбе. СУ.  Специальные беговые упражнения. Челночный бег – на результат.  Метание теннисного мяча с места, из положения стоя боком в направлении метания, на точность, дальность, заданное расстояние.</w:t>
            </w:r>
          </w:p>
        </w:tc>
        <w:tc>
          <w:tcPr>
            <w:tcW w:w="790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bookmarkStart w:id="0" w:name="_GoBack"/>
            <w:bookmarkEnd w:id="0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презентаций.</w:t>
            </w:r>
          </w:p>
        </w:tc>
        <w:tc>
          <w:tcPr>
            <w:tcW w:w="741" w:type="pct"/>
          </w:tcPr>
          <w:p w:rsidR="006D4066" w:rsidRDefault="006D4066" w:rsidP="00BE4824">
            <w:r>
              <w:t>П</w:t>
            </w:r>
            <w:r w:rsidR="008816BF">
              <w:t>росмотреть презентацию выполнить упражнения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</w:tcPr>
          <w:p w:rsidR="00D040E1" w:rsidRPr="00861BDC" w:rsidRDefault="004952C2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D040E1" w:rsidRPr="00861BDC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D040E1" w:rsidRDefault="00D040E1" w:rsidP="00D040E1"/>
    <w:p w:rsidR="007E03B6" w:rsidRDefault="007E03B6"/>
    <w:sectPr w:rsidR="007E03B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1427CF"/>
    <w:rsid w:val="004952C2"/>
    <w:rsid w:val="006D4066"/>
    <w:rsid w:val="007E03B6"/>
    <w:rsid w:val="008816BF"/>
    <w:rsid w:val="00AA71C7"/>
    <w:rsid w:val="00D040E1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BD70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2020-04-07T11:06:00Z</dcterms:created>
  <dcterms:modified xsi:type="dcterms:W3CDTF">2020-04-26T11:54:00Z</dcterms:modified>
</cp:coreProperties>
</file>